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E31786" w:rsidRDefault="00E31786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Федеральной налоговой службы №46</w:t>
            </w:r>
          </w:p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E31786" w:rsidRDefault="00E31786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E3178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2C2FBE" w:rsidRPr="00E31786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E31786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E31786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97419D" w:rsidRPr="0097419D" w:rsidTr="00F85F8D">
        <w:tc>
          <w:tcPr>
            <w:tcW w:w="4785" w:type="dxa"/>
            <w:gridSpan w:val="3"/>
          </w:tcPr>
          <w:p w:rsidR="00F85F8D" w:rsidRPr="00E31786" w:rsidRDefault="009032E4" w:rsidP="00672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31786">
              <w:rPr>
                <w:rFonts w:ascii="Times New Roman" w:hAnsi="Times New Roman"/>
                <w:bCs/>
                <w:lang w:eastAsia="ru-RU"/>
              </w:rPr>
              <w:t>от «___</w:t>
            </w:r>
            <w:proofErr w:type="gramStart"/>
            <w:r w:rsidRPr="00E31786">
              <w:rPr>
                <w:rFonts w:ascii="Times New Roman" w:hAnsi="Times New Roman"/>
                <w:bCs/>
                <w:lang w:eastAsia="ru-RU"/>
              </w:rPr>
              <w:t>_»_</w:t>
            </w:r>
            <w:proofErr w:type="gramEnd"/>
            <w:r w:rsidRPr="00E31786">
              <w:rPr>
                <w:rFonts w:ascii="Times New Roman" w:hAnsi="Times New Roman"/>
                <w:bCs/>
                <w:lang w:eastAsia="ru-RU"/>
              </w:rPr>
              <w:t>_________ 202</w:t>
            </w:r>
            <w:r w:rsidR="00672D61">
              <w:rPr>
                <w:rFonts w:ascii="Times New Roman" w:hAnsi="Times New Roman"/>
                <w:bCs/>
                <w:lang w:eastAsia="ru-RU"/>
              </w:rPr>
              <w:t>3</w:t>
            </w:r>
            <w:r w:rsidR="00F85F8D" w:rsidRPr="00E31786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31786" w:rsidRDefault="00E31786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EB7B84" w:rsidRDefault="00EB7B84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EB7B84" w:rsidRDefault="00EB7B84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CD7A5E" w:rsidRDefault="00CD7A5E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351D6" w:rsidRDefault="007351D6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351D6" w:rsidRPr="00E31786" w:rsidRDefault="007351D6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F06E7" w:rsidRPr="007351D6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015C95" w:rsidRPr="007351D6" w:rsidRDefault="007351D6" w:rsidP="001377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351D6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7351D6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7351D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351D6" w:rsidRDefault="00996559" w:rsidP="001377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351D6">
        <w:rPr>
          <w:rFonts w:ascii="Times New Roman" w:hAnsi="Times New Roman" w:cs="Times New Roman"/>
          <w:b/>
          <w:sz w:val="26"/>
          <w:szCs w:val="26"/>
          <w:u w:val="single"/>
        </w:rPr>
        <w:t>отдела учета, отчетности и анализа</w:t>
      </w:r>
      <w:r w:rsidR="00E23ECB" w:rsidRPr="007351D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351D6" w:rsidRDefault="00E23ECB" w:rsidP="00AA4D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51D6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137743" w:rsidRPr="007351D6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7351D6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E23ECB" w:rsidRPr="007351D6" w:rsidRDefault="00E23ECB" w:rsidP="00137743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351D6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7351D6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51D6" w:rsidRDefault="00DF06E7" w:rsidP="00D43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7351D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51D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7351D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6559" w:rsidRPr="007351D6">
        <w:rPr>
          <w:rFonts w:ascii="Times New Roman" w:hAnsi="Times New Roman" w:cs="Times New Roman"/>
          <w:sz w:val="26"/>
          <w:szCs w:val="26"/>
          <w:u w:val="single"/>
        </w:rPr>
        <w:t>отдела учета, отчетности и анализа</w:t>
      </w:r>
      <w:r w:rsidR="00E23ECB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51D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51D6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7351D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7351D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31EE6" w:rsidRPr="007351D6">
        <w:rPr>
          <w:rFonts w:ascii="Times New Roman" w:hAnsi="Times New Roman" w:cs="Times New Roman"/>
          <w:sz w:val="26"/>
          <w:szCs w:val="26"/>
          <w:u w:val="single"/>
        </w:rPr>
        <w:t>старш</w:t>
      </w:r>
      <w:r w:rsidR="00E23ECB" w:rsidRPr="007351D6">
        <w:rPr>
          <w:rFonts w:ascii="Times New Roman" w:hAnsi="Times New Roman" w:cs="Times New Roman"/>
          <w:sz w:val="26"/>
          <w:szCs w:val="26"/>
          <w:u w:val="single"/>
        </w:rPr>
        <w:t>ей группе</w:t>
      </w:r>
      <w:r w:rsidR="00E23ECB" w:rsidRPr="007351D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51D6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51D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11-3-</w:t>
      </w:r>
      <w:r w:rsidR="00F669BC" w:rsidRPr="007351D6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F669BC" w:rsidRPr="007351D6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7351D6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51D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51D6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51D6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51D6">
        <w:rPr>
          <w:rFonts w:ascii="Times New Roman" w:hAnsi="Times New Roman" w:cs="Times New Roman"/>
          <w:sz w:val="26"/>
          <w:szCs w:val="26"/>
        </w:rPr>
        <w:t>.</w:t>
      </w:r>
    </w:p>
    <w:p w:rsidR="00996559" w:rsidRPr="007351D6" w:rsidRDefault="00DF06E7" w:rsidP="0099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51D6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996559" w:rsidRPr="007351D6">
        <w:rPr>
          <w:rFonts w:ascii="Times New Roman" w:eastAsia="Times New Roman" w:hAnsi="Times New Roman" w:cs="Times New Roman"/>
          <w:sz w:val="26"/>
          <w:szCs w:val="26"/>
          <w:u w:val="single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43B5B" w:rsidRPr="007351D6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2E71D0" w:rsidRPr="007351D6" w:rsidRDefault="00DF06E7" w:rsidP="009965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51D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15C95" w:rsidRPr="007351D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51D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D31EE6" w:rsidRPr="007351D6">
        <w:rPr>
          <w:rFonts w:ascii="Times New Roman" w:hAnsi="Times New Roman" w:cs="Times New Roman"/>
          <w:sz w:val="26"/>
          <w:szCs w:val="26"/>
        </w:rPr>
        <w:t>Г</w:t>
      </w:r>
      <w:r w:rsidR="004C7D82" w:rsidRPr="007351D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51D6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начальнику </w:t>
      </w:r>
      <w:r w:rsidR="002A4157" w:rsidRPr="007351D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351D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351D6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D4E" w:rsidRPr="007351D6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B0166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</w:p>
    <w:p w:rsidR="00DF06E7" w:rsidRPr="007351D6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23BFB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7351D6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7351D6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813D41" w:rsidRPr="007351D6">
        <w:rPr>
          <w:rFonts w:ascii="Times New Roman" w:hAnsi="Times New Roman" w:cs="Times New Roman"/>
          <w:sz w:val="26"/>
          <w:szCs w:val="26"/>
        </w:rPr>
        <w:t xml:space="preserve">, </w:t>
      </w:r>
      <w:r w:rsidR="00813D41" w:rsidRPr="007351D6">
        <w:rPr>
          <w:rFonts w:ascii="Times New Roman" w:hAnsi="Times New Roman" w:cs="Times New Roman"/>
          <w:color w:val="000000"/>
          <w:sz w:val="26"/>
          <w:szCs w:val="26"/>
        </w:rPr>
        <w:t>по укрупненной группе специальностей «Экономика и управление».</w:t>
      </w:r>
    </w:p>
    <w:p w:rsidR="000C5DEF" w:rsidRPr="007351D6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351D6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351D6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7351D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351D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351D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351D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351D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351D6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7351D6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7351D6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A14E03" w:rsidRPr="007351D6" w:rsidRDefault="00DF06E7" w:rsidP="009965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43B5B" w:rsidRPr="007351D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D43B5B" w:rsidRPr="007351D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51D6">
        <w:rPr>
          <w:rFonts w:ascii="Times New Roman" w:eastAsia="Calibri" w:hAnsi="Times New Roman" w:cs="Times New Roman"/>
          <w:sz w:val="26"/>
          <w:szCs w:val="26"/>
        </w:rPr>
        <w:t>Бюджетный кодекс Российской Федерации;</w:t>
      </w:r>
    </w:p>
    <w:p w:rsidR="000A5303" w:rsidRPr="007351D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  <w:r w:rsidRPr="007351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3B5B" w:rsidRPr="007351D6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43B5B" w:rsidRPr="007351D6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43B5B" w:rsidRPr="007351D6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43B5B" w:rsidRPr="007351D6" w:rsidRDefault="00D43B5B" w:rsidP="00D43B5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Pr="007351D6">
        <w:rPr>
          <w:rFonts w:ascii="Times New Roman" w:hAnsi="Times New Roman"/>
          <w:color w:val="7030A0"/>
          <w:sz w:val="26"/>
          <w:szCs w:val="26"/>
          <w:lang w:val="ru-RU"/>
        </w:rPr>
        <w:t xml:space="preserve"> </w:t>
      </w:r>
    </w:p>
    <w:p w:rsidR="00D43B5B" w:rsidRPr="007351D6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7351D6" w:rsidRDefault="00D31EE6" w:rsidP="00996559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423BFB" w:rsidRPr="007351D6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7351D6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7351D6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351D6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7351D6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0455F1" w:rsidRPr="007351D6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0455F1" w:rsidRPr="007351D6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основы налогообложения;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принци</w:t>
      </w:r>
      <w:r w:rsidR="000A5303" w:rsidRPr="007351D6">
        <w:rPr>
          <w:rFonts w:ascii="Times New Roman" w:eastAsia="Times New Roman" w:hAnsi="Times New Roman" w:cs="Times New Roman"/>
          <w:sz w:val="26"/>
          <w:szCs w:val="26"/>
        </w:rPr>
        <w:t>пы налогового администрирования;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порядка работы с обращениями граждан;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0455F1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15C95" w:rsidRPr="007351D6">
        <w:rPr>
          <w:rFonts w:ascii="Times New Roman" w:eastAsia="Times New Roman" w:hAnsi="Times New Roman" w:cs="Times New Roman"/>
          <w:spacing w:val="-2"/>
          <w:sz w:val="26"/>
          <w:szCs w:val="26"/>
        </w:rPr>
        <w:t>;</w:t>
      </w:r>
    </w:p>
    <w:p w:rsidR="000455F1" w:rsidRPr="007351D6" w:rsidRDefault="000455F1" w:rsidP="000455F1">
      <w:pPr>
        <w:tabs>
          <w:tab w:val="left" w:pos="5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7351D6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7351D6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813D41" w:rsidRPr="007351D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94A9B" w:rsidRPr="007351D6" w:rsidRDefault="006944F1" w:rsidP="006944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094A9B" w:rsidRPr="007351D6">
        <w:rPr>
          <w:rFonts w:ascii="Times New Roman" w:eastAsia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права заявителей при </w:t>
      </w:r>
      <w:r w:rsidR="00D632C9" w:rsidRPr="007351D6">
        <w:rPr>
          <w:rFonts w:ascii="Times New Roman" w:eastAsia="Times New Roman" w:hAnsi="Times New Roman" w:cs="Times New Roman"/>
          <w:sz w:val="26"/>
          <w:szCs w:val="26"/>
        </w:rPr>
        <w:t>получении государственных</w:t>
      </w: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 услуг;</w:t>
      </w:r>
    </w:p>
    <w:p w:rsidR="00094A9B" w:rsidRPr="007351D6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обязанности государственных органов, </w:t>
      </w:r>
      <w:r w:rsidR="00D632C9" w:rsidRPr="007351D6">
        <w:rPr>
          <w:rFonts w:ascii="Times New Roman" w:eastAsia="Times New Roman" w:hAnsi="Times New Roman" w:cs="Times New Roman"/>
          <w:sz w:val="26"/>
          <w:szCs w:val="26"/>
        </w:rPr>
        <w:t>предоставляющих государственные</w:t>
      </w: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 услуги;</w:t>
      </w:r>
    </w:p>
    <w:p w:rsidR="00094A9B" w:rsidRPr="007351D6" w:rsidRDefault="00094A9B" w:rsidP="006944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стандарт </w:t>
      </w:r>
      <w:r w:rsidR="00D632C9" w:rsidRPr="007351D6">
        <w:rPr>
          <w:rFonts w:ascii="Times New Roman" w:eastAsia="Times New Roman" w:hAnsi="Times New Roman" w:cs="Times New Roman"/>
          <w:sz w:val="26"/>
          <w:szCs w:val="26"/>
        </w:rPr>
        <w:t>предоставления государственной</w:t>
      </w: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 услуги: требования и порядок разработки.</w:t>
      </w:r>
    </w:p>
    <w:p w:rsidR="007A715A" w:rsidRPr="007351D6" w:rsidRDefault="007A715A" w:rsidP="00015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813D41" w:rsidRPr="007351D6">
        <w:rPr>
          <w:rFonts w:ascii="Times New Roman" w:eastAsia="Times New Roman" w:hAnsi="Times New Roman" w:cs="Times New Roman"/>
          <w:sz w:val="26"/>
          <w:szCs w:val="26"/>
        </w:rPr>
        <w:t>я; умение управлять изменениями;</w:t>
      </w:r>
      <w:r w:rsidRPr="007351D6">
        <w:rPr>
          <w:rFonts w:ascii="Times New Roman" w:eastAsia="Times New Roman" w:hAnsi="Times New Roman" w:cs="Times New Roman"/>
          <w:sz w:val="26"/>
          <w:szCs w:val="26"/>
        </w:rPr>
        <w:t xml:space="preserve"> эффективно планировать, организовывать работу и контролировать ее выполнение;</w:t>
      </w:r>
      <w:r w:rsidRPr="00735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eastAsia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877F44" w:rsidRPr="007351D6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FC44A9" w:rsidRPr="007351D6" w:rsidRDefault="00316097" w:rsidP="007A71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Наличие профессиональных умений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организация и проведение монитори</w:t>
      </w:r>
      <w:r w:rsidR="00074CFC" w:rsidRPr="007351D6">
        <w:rPr>
          <w:rFonts w:ascii="Times New Roman" w:eastAsia="Times New Roman" w:hAnsi="Times New Roman" w:cs="Times New Roman"/>
          <w:sz w:val="26"/>
          <w:szCs w:val="26"/>
        </w:rPr>
        <w:t>нга применения законодательства;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получение и предоставление выплат, возмещение расходов;</w:t>
      </w:r>
    </w:p>
    <w:p w:rsidR="00D43B5B" w:rsidRPr="007351D6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C26149" w:rsidRPr="007351D6" w:rsidRDefault="00D43B5B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6">
        <w:rPr>
          <w:rFonts w:ascii="Times New Roman" w:eastAsia="Times New Roman" w:hAnsi="Times New Roman" w:cs="Times New Roman"/>
          <w:sz w:val="26"/>
          <w:szCs w:val="26"/>
        </w:rPr>
        <w:t>проведение консультаций.</w:t>
      </w:r>
    </w:p>
    <w:p w:rsidR="002B64C2" w:rsidRPr="00AB0166" w:rsidRDefault="002B64C2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1A5A" w:rsidRPr="007351D6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а также запреты и требования, связанные с гражданской службой, которые установлены в его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отношении, предусмотрены статьями</w:t>
      </w:r>
      <w:r w:rsidR="00CC7D7D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7351D6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7351D6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16097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отдел учета, отчетности и анализа </w:t>
      </w:r>
      <w:r w:rsidR="00895218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895218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обязан</w:t>
      </w:r>
      <w:r w:rsidR="00316097" w:rsidRPr="007351D6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возвратам;</w:t>
      </w:r>
    </w:p>
    <w:p w:rsidR="00C920C3" w:rsidRPr="007351D6" w:rsidRDefault="00C920C3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Пров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одить возвраты</w:t>
      </w: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; 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 регистрировать письма</w:t>
      </w:r>
      <w:r w:rsidR="00776244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по которым нельзя произвести 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возвраты/отказы; 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списанию денежных средств по возвратам;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возврату денежных средств из банков;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вынесения </w:t>
      </w:r>
      <w:r w:rsidR="0073567E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отказов;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отказы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7351D6" w:rsidRDefault="00C26149" w:rsidP="003A673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</w:t>
      </w:r>
      <w:r w:rsidR="0073567E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письма и</w:t>
      </w: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3567E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регистрировать решения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 отказе;</w:t>
      </w:r>
    </w:p>
    <w:p w:rsidR="00C920C3" w:rsidRPr="007351D6" w:rsidRDefault="0073567E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Отрабатывать невыясненные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платежи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чужим налогам;</w:t>
      </w:r>
    </w:p>
    <w:p w:rsidR="00C920C3" w:rsidRPr="007351D6" w:rsidRDefault="0073567E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Отраба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ывать невыясненные поступления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100117;</w:t>
      </w:r>
    </w:p>
    <w:p w:rsidR="00C920C3" w:rsidRPr="007351D6" w:rsidRDefault="0073567E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регистрировать письма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НП, допустившим ошибки в 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платежных </w:t>
      </w:r>
      <w:r w:rsidR="0004262D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документах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</w:t>
      </w:r>
      <w:r w:rsidR="00D632C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чужие налоги 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и 100117);</w:t>
      </w:r>
    </w:p>
    <w:p w:rsidR="00C920C3" w:rsidRPr="007351D6" w:rsidRDefault="00C26149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и регистрировать прочие </w:t>
      </w:r>
      <w:r w:rsidR="0073567E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письма;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Уточн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КБК по служебным запискам;</w:t>
      </w:r>
    </w:p>
    <w:p w:rsidR="00D632C9" w:rsidRPr="007351D6" w:rsidRDefault="00C24A6F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Перенаправлять обращения налогоплательщиков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</w:t>
      </w: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другие Инспекции</w:t>
      </w:r>
      <w:r w:rsidR="00D632C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7351D6" w:rsidRDefault="0073567E" w:rsidP="003A673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Уточнять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платежные документы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запросам ИФНС, </w:t>
      </w:r>
      <w:r w:rsidR="00C26149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ответы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запросы ИФНС;</w:t>
      </w:r>
    </w:p>
    <w:p w:rsidR="00C920C3" w:rsidRPr="007351D6" w:rsidRDefault="00C26149" w:rsidP="003A673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Отвечать 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служебные записки от </w:t>
      </w:r>
      <w:r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юридических отделов</w:t>
      </w:r>
      <w:r w:rsidR="00C920C3" w:rsidRPr="007351D6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776244" w:rsidRPr="007351D6" w:rsidRDefault="00C24A6F" w:rsidP="003A673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внутренний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color w:val="000000"/>
          <w:sz w:val="26"/>
          <w:szCs w:val="26"/>
        </w:rPr>
        <w:t>контроль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в 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отношении 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выполняемых 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работ,</w:t>
      </w:r>
    </w:p>
    <w:p w:rsidR="00776244" w:rsidRPr="007351D6" w:rsidRDefault="00776244" w:rsidP="003A673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color w:val="000000"/>
          <w:sz w:val="26"/>
          <w:szCs w:val="26"/>
        </w:rPr>
        <w:t>определенных Перечнем операций технологических процессов ФНС России методом самоконтроля;</w:t>
      </w:r>
    </w:p>
    <w:p w:rsidR="00776244" w:rsidRPr="007351D6" w:rsidRDefault="00CD0C72" w:rsidP="003A673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color w:val="000000"/>
          <w:sz w:val="26"/>
          <w:szCs w:val="26"/>
        </w:rPr>
        <w:t>Ежедневно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о</w:t>
      </w:r>
      <w:r w:rsidR="00D632C9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существлять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D632C9" w:rsidRPr="007351D6">
        <w:rPr>
          <w:rFonts w:ascii="Times New Roman" w:hAnsi="Times New Roman" w:cs="Times New Roman"/>
          <w:color w:val="000000"/>
          <w:sz w:val="26"/>
          <w:szCs w:val="26"/>
        </w:rPr>
        <w:t>контроль</w:t>
      </w:r>
      <w:r w:rsidR="00D44265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ные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44265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мероприятия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отношении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D7A5E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7351D6">
        <w:rPr>
          <w:rFonts w:ascii="Times New Roman" w:hAnsi="Times New Roman" w:cs="Times New Roman"/>
          <w:color w:val="000000"/>
          <w:sz w:val="26"/>
          <w:szCs w:val="26"/>
        </w:rPr>
        <w:t xml:space="preserve"> операций</w:t>
      </w:r>
    </w:p>
    <w:p w:rsidR="00776244" w:rsidRPr="007351D6" w:rsidRDefault="00776244" w:rsidP="003A673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color w:val="000000"/>
          <w:sz w:val="26"/>
          <w:szCs w:val="26"/>
        </w:rPr>
        <w:t>технологических процессов ФНС России, закрепленных Картами внутреннего контроля по деятельности отдела учета, отчетности и анализа методом визуального контроля и автоматизирован</w:t>
      </w:r>
      <w:r w:rsidR="003A6738" w:rsidRPr="007351D6">
        <w:rPr>
          <w:rFonts w:ascii="Times New Roman" w:hAnsi="Times New Roman" w:cs="Times New Roman"/>
          <w:color w:val="000000"/>
          <w:sz w:val="26"/>
          <w:szCs w:val="26"/>
        </w:rPr>
        <w:t>ного дистанционного мониторинга;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    средствах посторонних лиц;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заданий, поручений руководства;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Обеспечивать сохранность конфиденциальности служебной информации;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Соблюдать правила делового общения норм служебного этикета;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Соблюдать сохранность служебных документов, бланков, печатей;</w:t>
      </w:r>
    </w:p>
    <w:p w:rsidR="00C920C3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заместителя;</w:t>
      </w:r>
    </w:p>
    <w:p w:rsidR="00C920C3" w:rsidRPr="007351D6" w:rsidRDefault="0073567E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Осуществлять в</w:t>
      </w:r>
      <w:r w:rsidR="00C920C3" w:rsidRPr="007351D6">
        <w:rPr>
          <w:rFonts w:ascii="Times New Roman" w:hAnsi="Times New Roman" w:cs="Times New Roman"/>
          <w:sz w:val="26"/>
          <w:szCs w:val="26"/>
        </w:rPr>
        <w:t xml:space="preserve"> случаях и в порядке, установленных внутренними документами Межрайонной ИФНС России №</w:t>
      </w:r>
      <w:r w:rsidR="00EB7B84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C920C3" w:rsidRPr="007351D6">
        <w:rPr>
          <w:rFonts w:ascii="Times New Roman" w:hAnsi="Times New Roman" w:cs="Times New Roman"/>
          <w:sz w:val="26"/>
          <w:szCs w:val="26"/>
        </w:rPr>
        <w:t>46 по г. Москве, и в соответствии с указаниями руководства Межрайонной ИФНС России №</w:t>
      </w:r>
      <w:r w:rsidR="00EB7B84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C920C3" w:rsidRPr="007351D6">
        <w:rPr>
          <w:rFonts w:ascii="Times New Roman" w:hAnsi="Times New Roman" w:cs="Times New Roman"/>
          <w:sz w:val="26"/>
          <w:szCs w:val="26"/>
        </w:rPr>
        <w:t>46 по г. Москве иных действий, направленных на исполнение функций Межрайонной ИФНС России №</w:t>
      </w:r>
      <w:r w:rsidR="00EB7B84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C920C3" w:rsidRPr="007351D6">
        <w:rPr>
          <w:rFonts w:ascii="Times New Roman" w:hAnsi="Times New Roman" w:cs="Times New Roman"/>
          <w:sz w:val="26"/>
          <w:szCs w:val="26"/>
        </w:rPr>
        <w:t xml:space="preserve">46 по </w:t>
      </w:r>
      <w:r w:rsidR="007351D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06143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="00C920C3" w:rsidRPr="007351D6">
        <w:rPr>
          <w:rFonts w:ascii="Times New Roman" w:hAnsi="Times New Roman" w:cs="Times New Roman"/>
          <w:sz w:val="26"/>
          <w:szCs w:val="26"/>
        </w:rPr>
        <w:t>, в том числе относящихся к компетенции других отделов, включая прием и/или выдачу документов по государственной регистрации юридических лиц и индивидуальных предпринимателей;</w:t>
      </w:r>
    </w:p>
    <w:p w:rsidR="00233D4B" w:rsidRPr="007351D6" w:rsidRDefault="00C920C3" w:rsidP="003A6738">
      <w:pPr>
        <w:pStyle w:val="a3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r w:rsidR="00806143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Pr="007351D6">
        <w:rPr>
          <w:rFonts w:ascii="Times New Roman" w:hAnsi="Times New Roman" w:cs="Times New Roman"/>
          <w:sz w:val="26"/>
          <w:szCs w:val="26"/>
        </w:rPr>
        <w:t xml:space="preserve">, а также регламентами и иными внутренними документами Межрайонной ИФНС России </w:t>
      </w:r>
      <w:r w:rsidR="007351D6">
        <w:rPr>
          <w:rFonts w:ascii="Times New Roman" w:hAnsi="Times New Roman" w:cs="Times New Roman"/>
          <w:sz w:val="26"/>
          <w:szCs w:val="26"/>
        </w:rPr>
        <w:t xml:space="preserve">    </w:t>
      </w:r>
      <w:r w:rsidRPr="007351D6">
        <w:rPr>
          <w:rFonts w:ascii="Times New Roman" w:hAnsi="Times New Roman" w:cs="Times New Roman"/>
          <w:sz w:val="26"/>
          <w:szCs w:val="26"/>
        </w:rPr>
        <w:t>№</w:t>
      </w:r>
      <w:r w:rsidR="00EB7B84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 xml:space="preserve">46 по </w:t>
      </w:r>
      <w:r w:rsidR="00806143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="00233D4B" w:rsidRPr="007351D6">
        <w:rPr>
          <w:rFonts w:ascii="Times New Roman" w:hAnsi="Times New Roman" w:cs="Times New Roman"/>
          <w:sz w:val="26"/>
          <w:szCs w:val="26"/>
        </w:rPr>
        <w:t>.</w:t>
      </w:r>
    </w:p>
    <w:p w:rsidR="00094B12" w:rsidRPr="007351D6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7351D6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государственный </w:t>
      </w:r>
      <w:r w:rsidR="00806143" w:rsidRPr="007351D6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806143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имеет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право: 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участвовать в подготовке проектов локальных нормативных актов и других материалов, относящихся к компетенции отдела;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bCs/>
          <w:iCs/>
          <w:sz w:val="26"/>
          <w:szCs w:val="26"/>
          <w:lang w:eastAsia="ru-RU"/>
        </w:rPr>
        <w:t>осуществлять подготовку писем, уведомлений, ответов на обращения или запросы и иных документов по предмету деятельности отдела учета, отчетности и анализа в связи с исполнением своих должностных обязанностей;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получать оформленный в установленном порядке доступ к информационным ресурсам, используемым Межрайонной ИФНС России № 46 по г. Москве;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получать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а также информационно-программном комплексе, эксплуатируемом Межрайонной ИФНС России № 46 по г. Москве; </w:t>
      </w:r>
    </w:p>
    <w:p w:rsidR="00D7776F" w:rsidRPr="007351D6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вести информационные ресурсы Межрайонной ИФНС России № 46 по г. Москве, включая поиск и просмотр информации, согласно полученного допуска и в соответствии с исполнением должностных обязанностей, определенного задания, поручения.</w:t>
      </w:r>
    </w:p>
    <w:p w:rsidR="00CC7D7D" w:rsidRPr="007351D6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A6738" w:rsidRPr="007351D6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895218" w:rsidRPr="007351D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895218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351D6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7351D6">
        <w:rPr>
          <w:rFonts w:ascii="Times New Roman" w:hAnsi="Times New Roman" w:cs="Times New Roman"/>
          <w:sz w:val="26"/>
          <w:szCs w:val="26"/>
        </w:rPr>
        <w:t>. №</w:t>
      </w:r>
      <w:r w:rsidR="00CD7A5E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351D6">
        <w:rPr>
          <w:rFonts w:ascii="Times New Roman" w:hAnsi="Times New Roman" w:cs="Times New Roman"/>
          <w:sz w:val="26"/>
          <w:szCs w:val="26"/>
        </w:rPr>
        <w:t>506, Положением о Межрайонной инспекции Федеральной налоговой службы №</w:t>
      </w:r>
      <w:r w:rsidR="003B33A1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46 по </w:t>
      </w:r>
      <w:r w:rsidR="00CD0C72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7351D6">
        <w:rPr>
          <w:rFonts w:ascii="Times New Roman" w:hAnsi="Times New Roman" w:cs="Times New Roman"/>
          <w:sz w:val="26"/>
          <w:szCs w:val="26"/>
        </w:rPr>
        <w:t>, утвержденным руководителем УФНС России по г. Москве, положением о</w:t>
      </w:r>
      <w:r w:rsidR="005C3AD0" w:rsidRPr="007351D6">
        <w:rPr>
          <w:rFonts w:ascii="Times New Roman" w:hAnsi="Times New Roman" w:cs="Times New Roman"/>
          <w:sz w:val="26"/>
          <w:szCs w:val="26"/>
        </w:rPr>
        <w:t>б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5C3AD0" w:rsidRPr="007351D6">
        <w:rPr>
          <w:rFonts w:ascii="Times New Roman" w:hAnsi="Times New Roman" w:cs="Times New Roman"/>
          <w:sz w:val="26"/>
          <w:szCs w:val="26"/>
        </w:rPr>
        <w:t xml:space="preserve">отделе учета, отчетности и анализа 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 приказами и распоряжениями ФНС России,  приказами УФНС России по </w:t>
      </w:r>
      <w:r w:rsidR="00CD0C72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7351D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7351D6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3A6738" w:rsidRPr="007351D6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8E63C3" w:rsidRPr="007351D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8E63C3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351D6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351D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73567E" w:rsidRPr="007351D6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7351D6">
        <w:rPr>
          <w:rFonts w:ascii="Times New Roman" w:hAnsi="Times New Roman" w:cs="Times New Roman"/>
          <w:sz w:val="26"/>
          <w:szCs w:val="26"/>
        </w:rPr>
        <w:t>ой налоговой службы №</w:t>
      </w:r>
      <w:r w:rsidR="003B33A1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351D6">
        <w:rPr>
          <w:rFonts w:ascii="Times New Roman" w:hAnsi="Times New Roman" w:cs="Times New Roman"/>
          <w:sz w:val="26"/>
          <w:szCs w:val="26"/>
        </w:rPr>
        <w:t xml:space="preserve">46 по </w:t>
      </w:r>
      <w:r w:rsidR="00CD0C72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7351D6">
        <w:rPr>
          <w:rFonts w:ascii="Times New Roman" w:hAnsi="Times New Roman" w:cs="Times New Roman"/>
          <w:sz w:val="26"/>
          <w:szCs w:val="26"/>
        </w:rPr>
        <w:t>,</w:t>
      </w:r>
      <w:r w:rsidR="00F50123" w:rsidRPr="007351D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567E" w:rsidRPr="007351D6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 функциями</w:t>
      </w:r>
      <w:r w:rsidR="00F50123" w:rsidRPr="007351D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C3AD0" w:rsidRPr="007351D6">
        <w:rPr>
          <w:rFonts w:ascii="Times New Roman" w:hAnsi="Times New Roman" w:cs="Times New Roman"/>
          <w:sz w:val="26"/>
          <w:szCs w:val="26"/>
        </w:rPr>
        <w:t xml:space="preserve">отдела учета, отчетности и анализа </w:t>
      </w:r>
      <w:r w:rsidR="00F50123" w:rsidRPr="007351D6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3B33A1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 xml:space="preserve">Москве, приказов </w:t>
      </w:r>
      <w:r w:rsidRPr="007351D6">
        <w:rPr>
          <w:rFonts w:ascii="Times New Roman" w:hAnsi="Times New Roman" w:cs="Times New Roman"/>
          <w:sz w:val="26"/>
          <w:szCs w:val="26"/>
        </w:rPr>
        <w:lastRenderedPageBreak/>
        <w:t>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</w:t>
      </w:r>
      <w:r w:rsidR="00CD7A5E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7351D6">
        <w:rPr>
          <w:rFonts w:ascii="Times New Roman" w:hAnsi="Times New Roman" w:cs="Times New Roman"/>
          <w:sz w:val="26"/>
          <w:szCs w:val="26"/>
        </w:rPr>
        <w:t xml:space="preserve">         </w:t>
      </w:r>
      <w:r w:rsidR="00CD0C72" w:rsidRPr="007351D6">
        <w:rPr>
          <w:rFonts w:ascii="Times New Roman" w:hAnsi="Times New Roman" w:cs="Times New Roman"/>
          <w:sz w:val="26"/>
          <w:szCs w:val="26"/>
        </w:rPr>
        <w:t>г. Москве</w:t>
      </w:r>
      <w:r w:rsidRPr="007351D6">
        <w:rPr>
          <w:rFonts w:ascii="Times New Roman" w:hAnsi="Times New Roman" w:cs="Times New Roman"/>
          <w:sz w:val="26"/>
          <w:szCs w:val="26"/>
        </w:rPr>
        <w:t>;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7351D6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351D6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7351D6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</w:t>
      </w:r>
      <w:r w:rsid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F50123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895218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351D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95218" w:rsidRPr="007351D6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7351D6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895218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7351D6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3D10" w:rsidRPr="007351D6" w:rsidRDefault="00DF06E7" w:rsidP="00A94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7351D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895218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351D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E83D10" w:rsidRPr="007351D6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- возврата государственной пошлины за государственную регистрацию;</w:t>
      </w:r>
    </w:p>
    <w:p w:rsidR="00E83D10" w:rsidRPr="007351D6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 xml:space="preserve">- организации и ведения оперативно-бухгалтерского учета поступлений налоговых платежей;  </w:t>
      </w:r>
    </w:p>
    <w:p w:rsidR="00E83D10" w:rsidRPr="007351D6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7351D6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- составления отчетности и аналитических записок.</w:t>
      </w:r>
    </w:p>
    <w:p w:rsidR="0057547E" w:rsidRPr="007351D6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7351D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CB100A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351D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E83D10" w:rsidRPr="007351D6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- формирования информации, передаваемой налоговыми органами</w:t>
      </w:r>
      <w:r w:rsidRPr="007351D6">
        <w:rPr>
          <w:rFonts w:ascii="Times New Roman" w:hAnsi="Times New Roman"/>
          <w:sz w:val="26"/>
          <w:szCs w:val="26"/>
          <w:lang w:val="ru-RU"/>
        </w:rPr>
        <w:br/>
        <w:t>в органы федерального казначейства: уведомления налогоплательщиков и налоговых органов о принадлежности невыясненных или неклассифицированных платежей к коду классификации доходов; уведомления налоговых органов об уточнении вида и принадлежности платежа по форме № 54;</w:t>
      </w:r>
    </w:p>
    <w:p w:rsidR="00E83D10" w:rsidRPr="007351D6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>- контроля, за правильностью зачисления платежей на счета, по</w:t>
      </w:r>
      <w:r w:rsidRPr="007351D6">
        <w:rPr>
          <w:rFonts w:ascii="Times New Roman" w:hAnsi="Times New Roman"/>
          <w:sz w:val="26"/>
          <w:szCs w:val="26"/>
          <w:lang w:val="ru-RU"/>
        </w:rPr>
        <w:br/>
        <w:t>учету доходов бюджета в связи с изменениями и дополнениями, вносимыми</w:t>
      </w:r>
      <w:r w:rsidRPr="007351D6">
        <w:rPr>
          <w:rFonts w:ascii="Times New Roman" w:hAnsi="Times New Roman"/>
          <w:sz w:val="26"/>
          <w:szCs w:val="26"/>
          <w:lang w:val="ru-RU"/>
        </w:rPr>
        <w:br/>
        <w:t>в классификацию доходов бюджета;</w:t>
      </w:r>
    </w:p>
    <w:p w:rsidR="00E83D10" w:rsidRPr="007351D6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7351D6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Pr="007351D6">
        <w:rPr>
          <w:rFonts w:ascii="Times New Roman" w:hAnsi="Times New Roman"/>
          <w:sz w:val="26"/>
          <w:szCs w:val="26"/>
          <w:lang w:val="ru-RU"/>
        </w:rPr>
        <w:t>разрешения сложных ситуаций с невыясненными платежами;</w:t>
      </w:r>
    </w:p>
    <w:p w:rsidR="00E83D10" w:rsidRPr="007351D6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51D6">
        <w:rPr>
          <w:rFonts w:ascii="Times New Roman" w:hAnsi="Times New Roman"/>
          <w:spacing w:val="-1"/>
          <w:sz w:val="26"/>
          <w:szCs w:val="26"/>
          <w:lang w:val="ru-RU"/>
        </w:rPr>
        <w:t xml:space="preserve">- </w:t>
      </w:r>
      <w:r w:rsidR="007351D6">
        <w:rPr>
          <w:rFonts w:ascii="Times New Roman" w:hAnsi="Times New Roman"/>
          <w:spacing w:val="-1"/>
          <w:sz w:val="26"/>
          <w:szCs w:val="26"/>
          <w:lang w:val="ru-RU"/>
        </w:rPr>
        <w:t xml:space="preserve"> </w:t>
      </w:r>
      <w:r w:rsidRPr="007351D6">
        <w:rPr>
          <w:rFonts w:ascii="Times New Roman" w:hAnsi="Times New Roman"/>
          <w:spacing w:val="-1"/>
          <w:sz w:val="26"/>
          <w:szCs w:val="26"/>
          <w:lang w:val="ru-RU"/>
        </w:rPr>
        <w:t xml:space="preserve">обмена информацией по уплате </w:t>
      </w:r>
      <w:r w:rsidR="00CD7A5E" w:rsidRPr="007351D6">
        <w:rPr>
          <w:rFonts w:ascii="Times New Roman" w:hAnsi="Times New Roman"/>
          <w:spacing w:val="-1"/>
          <w:sz w:val="26"/>
          <w:szCs w:val="26"/>
          <w:lang w:val="ru-RU"/>
        </w:rPr>
        <w:t xml:space="preserve">налогов и сборов с Управлением, </w:t>
      </w:r>
      <w:r w:rsidRPr="007351D6">
        <w:rPr>
          <w:rFonts w:ascii="Times New Roman" w:hAnsi="Times New Roman"/>
          <w:sz w:val="26"/>
          <w:szCs w:val="26"/>
          <w:lang w:val="ru-RU"/>
        </w:rPr>
        <w:t>органами федерального казначейства, территориальными финансовыми органами, а также с Межрегиональными (Межрайонными) инспекциями Федеральной налоговой службы п</w:t>
      </w:r>
      <w:r w:rsidR="00A94FF7" w:rsidRPr="007351D6">
        <w:rPr>
          <w:rFonts w:ascii="Times New Roman" w:hAnsi="Times New Roman"/>
          <w:sz w:val="26"/>
          <w:szCs w:val="26"/>
          <w:lang w:val="ru-RU"/>
        </w:rPr>
        <w:t>о крупнейшим налогоплательщикам.</w:t>
      </w:r>
    </w:p>
    <w:p w:rsidR="006F3D4E" w:rsidRPr="00AB0166" w:rsidRDefault="006F3D4E" w:rsidP="00E83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F06E7" w:rsidRPr="007351D6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V. Перечень вопросов, по которым</w:t>
      </w:r>
      <w:r w:rsidR="006F3D4E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7351D6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302F" w:rsidRPr="007351D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3A6738" w:rsidRPr="007351D6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CB100A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3D10" w:rsidRPr="007351D6" w:rsidRDefault="003A6738" w:rsidP="00F54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- </w:t>
      </w:r>
      <w:r w:rsidR="00F54976" w:rsidRPr="007351D6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73567E" w:rsidRPr="007351D6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="00F54976" w:rsidRPr="007351D6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учета, отчетности и анализа.</w:t>
      </w:r>
    </w:p>
    <w:p w:rsidR="00E4302F" w:rsidRPr="007351D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3A6738" w:rsidRPr="007351D6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CB100A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351D6" w:rsidRDefault="003A6738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- </w:t>
      </w:r>
      <w:r w:rsidR="00E4302F" w:rsidRPr="007351D6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351D6" w:rsidRDefault="003A6738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- </w:t>
      </w:r>
      <w:r w:rsidR="00E4302F" w:rsidRPr="007351D6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351D6" w:rsidRDefault="003A6738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- </w:t>
      </w:r>
      <w:r w:rsidR="00E4302F" w:rsidRPr="007351D6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3D4E" w:rsidRPr="007351D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7351D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7351D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51D6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7351D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7351D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351D6">
        <w:rPr>
          <w:rFonts w:ascii="Times New Roman" w:hAnsi="Times New Roman" w:cs="Times New Roman"/>
          <w:sz w:val="26"/>
          <w:szCs w:val="26"/>
        </w:rPr>
        <w:t>.</w:t>
      </w:r>
    </w:p>
    <w:p w:rsidR="00CB100A" w:rsidRPr="00AB0166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06E7" w:rsidRPr="007351D6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B68" w:rsidRPr="007351D6" w:rsidRDefault="00DF06E7" w:rsidP="00D43B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7351D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CB100A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7351D6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7351D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7351D6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735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351D6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351D6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7351D6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7351D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351D6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351D6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EB7B84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>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669BC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456462" w:rsidRPr="00AB0166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B2A5A" w:rsidRPr="007351D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351D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7351D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B016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B68" w:rsidRPr="007351D6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CB100A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 xml:space="preserve">выполняет организационное, информационное обеспечение (принимает участие </w:t>
      </w:r>
      <w:r w:rsidR="00496B68" w:rsidRPr="007351D6">
        <w:rPr>
          <w:rFonts w:ascii="Times New Roman" w:hAnsi="Times New Roman" w:cs="Times New Roman"/>
          <w:sz w:val="26"/>
          <w:szCs w:val="26"/>
        </w:rPr>
        <w:lastRenderedPageBreak/>
        <w:t>в обеспечении) оказания</w:t>
      </w:r>
      <w:r w:rsidR="00496B68" w:rsidRPr="00AB0166">
        <w:rPr>
          <w:rFonts w:ascii="Times New Roman" w:hAnsi="Times New Roman" w:cs="Times New Roman"/>
          <w:sz w:val="24"/>
          <w:szCs w:val="24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>следующих видов государственных услуг, осуществляемых Межрайонной инспекцией Федеральной налоговой службы №</w:t>
      </w:r>
      <w:r w:rsidR="00CD7A5E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>46 по г.</w:t>
      </w:r>
      <w:r w:rsidR="00F669BC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351D6">
        <w:rPr>
          <w:rFonts w:ascii="Times New Roman" w:hAnsi="Times New Roman" w:cs="Times New Roman"/>
          <w:sz w:val="26"/>
          <w:szCs w:val="26"/>
        </w:rPr>
        <w:t xml:space="preserve">Москве: </w:t>
      </w:r>
    </w:p>
    <w:p w:rsidR="00CB100A" w:rsidRPr="007351D6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-</w:t>
      </w:r>
      <w:r w:rsidR="003A6738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CB100A" w:rsidRPr="007351D6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-</w:t>
      </w:r>
      <w:r w:rsidR="003A6738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>представление сведений из ЕГРЮЛ и ЕГРИП;</w:t>
      </w:r>
    </w:p>
    <w:p w:rsidR="00CB100A" w:rsidRPr="007351D6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</w:rPr>
        <w:t>-</w:t>
      </w:r>
      <w:r w:rsidR="003A6738" w:rsidRPr="007351D6">
        <w:rPr>
          <w:rFonts w:ascii="Times New Roman" w:hAnsi="Times New Roman" w:cs="Times New Roman"/>
          <w:sz w:val="26"/>
          <w:szCs w:val="26"/>
        </w:rPr>
        <w:t xml:space="preserve"> </w:t>
      </w:r>
      <w:r w:rsidRPr="007351D6">
        <w:rPr>
          <w:rFonts w:ascii="Times New Roman" w:hAnsi="Times New Roman" w:cs="Times New Roman"/>
          <w:sz w:val="26"/>
          <w:szCs w:val="26"/>
        </w:rPr>
        <w:t>консультирование населения по вопросам государственной регистрации юридических лиц и индивидуальных предпринимателей.</w:t>
      </w:r>
    </w:p>
    <w:p w:rsidR="00456462" w:rsidRPr="00AB0166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B2A5A" w:rsidRPr="007351D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7351D6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B0166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72D9" w:rsidRPr="007351D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7351D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7351D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351D6" w:rsidRDefault="00EB7B84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7351D6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351D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7351D6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351D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7351D6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7351D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7351D6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351D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7351D6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351D6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BB2A5A" w:rsidRPr="007351D6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351D6" w:rsidRDefault="00EB7B84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BB2A5A" w:rsidRPr="007351D6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44974" w:rsidRPr="007351D6" w:rsidRDefault="00496B68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351D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7351D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344974" w:rsidRPr="007351D6">
        <w:rPr>
          <w:rFonts w:ascii="Times New Roman" w:hAnsi="Times New Roman" w:cs="Times New Roman"/>
          <w:bCs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344974" w:rsidRPr="007351D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Cs/>
          <w:sz w:val="26"/>
          <w:szCs w:val="26"/>
          <w:lang w:eastAsia="ru-RU"/>
        </w:rPr>
        <w:t>- своевременности и оперативности выполнения поручений; качеству выполненной работы;</w:t>
      </w:r>
    </w:p>
    <w:p w:rsidR="00344974" w:rsidRPr="007351D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344974" w:rsidRPr="007351D6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4974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7351D6">
        <w:rPr>
          <w:rFonts w:ascii="Times New Roman" w:hAnsi="Times New Roman" w:cs="Times New Roman"/>
          <w:bCs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E5A61" w:rsidRDefault="00DE5A61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DE5A61" w:rsidTr="005B11CD">
        <w:tc>
          <w:tcPr>
            <w:tcW w:w="5812" w:type="dxa"/>
            <w:tcBorders>
              <w:bottom w:val="single" w:sz="4" w:space="0" w:color="auto"/>
            </w:tcBorders>
          </w:tcPr>
          <w:p w:rsidR="00DE5A61" w:rsidRPr="007D1F8E" w:rsidRDefault="00DE5A61" w:rsidP="005B11C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ачальник отдела учета, отчетности и анализа</w:t>
            </w:r>
          </w:p>
        </w:tc>
        <w:tc>
          <w:tcPr>
            <w:tcW w:w="284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5A61" w:rsidTr="005B11CD">
        <w:tc>
          <w:tcPr>
            <w:tcW w:w="5812" w:type="dxa"/>
            <w:tcBorders>
              <w:top w:val="single" w:sz="4" w:space="0" w:color="auto"/>
            </w:tcBorders>
          </w:tcPr>
          <w:p w:rsidR="00DE5A61" w:rsidRPr="005511B4" w:rsidRDefault="00DE5A61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5A61" w:rsidRPr="005511B4" w:rsidRDefault="00DE5A61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E5A61" w:rsidRPr="005511B4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5A61" w:rsidRPr="005511B4" w:rsidRDefault="00DE5A61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E5A61" w:rsidTr="005B11CD">
        <w:tc>
          <w:tcPr>
            <w:tcW w:w="5812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5A61" w:rsidTr="005B11CD">
        <w:tc>
          <w:tcPr>
            <w:tcW w:w="5812" w:type="dxa"/>
            <w:tcBorders>
              <w:bottom w:val="single" w:sz="4" w:space="0" w:color="auto"/>
            </w:tcBorders>
          </w:tcPr>
          <w:p w:rsidR="00DE5A61" w:rsidRPr="005511B4" w:rsidRDefault="00DE5A61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5A61" w:rsidTr="005B11CD">
        <w:tc>
          <w:tcPr>
            <w:tcW w:w="5812" w:type="dxa"/>
            <w:tcBorders>
              <w:top w:val="single" w:sz="4" w:space="0" w:color="auto"/>
            </w:tcBorders>
          </w:tcPr>
          <w:p w:rsidR="00DE5A61" w:rsidRPr="005511B4" w:rsidRDefault="00DE5A61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DE5A61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5A61" w:rsidRPr="005511B4" w:rsidRDefault="00DE5A61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E5A61" w:rsidRPr="005511B4" w:rsidRDefault="00DE5A61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5A61" w:rsidRPr="005511B4" w:rsidRDefault="00DE5A61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bookmarkEnd w:id="0"/>
    </w:tbl>
    <w:p w:rsidR="00DE5A61" w:rsidRPr="007351D6" w:rsidRDefault="00DE5A61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sectPr w:rsidR="00DE5A61" w:rsidRPr="007351D6" w:rsidSect="00D43B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4E1" w:rsidRDefault="005174E1" w:rsidP="008F5841">
      <w:pPr>
        <w:spacing w:after="0" w:line="240" w:lineRule="auto"/>
      </w:pPr>
      <w:r>
        <w:separator/>
      </w:r>
    </w:p>
  </w:endnote>
  <w:endnote w:type="continuationSeparator" w:id="0">
    <w:p w:rsidR="005174E1" w:rsidRDefault="005174E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4E1" w:rsidRDefault="005174E1" w:rsidP="008F5841">
      <w:pPr>
        <w:spacing w:after="0" w:line="240" w:lineRule="auto"/>
      </w:pPr>
      <w:r>
        <w:separator/>
      </w:r>
    </w:p>
  </w:footnote>
  <w:footnote w:type="continuationSeparator" w:id="0">
    <w:p w:rsidR="005174E1" w:rsidRDefault="005174E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009571"/>
      <w:docPartObj>
        <w:docPartGallery w:val="Page Numbers (Top of Page)"/>
        <w:docPartUnique/>
      </w:docPartObj>
    </w:sdtPr>
    <w:sdtEndPr/>
    <w:sdtContent>
      <w:p w:rsidR="00015C95" w:rsidRDefault="008412F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7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15C95" w:rsidRDefault="00015C9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0B8"/>
    <w:multiLevelType w:val="hybridMultilevel"/>
    <w:tmpl w:val="A7A63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4796A"/>
    <w:multiLevelType w:val="hybridMultilevel"/>
    <w:tmpl w:val="258A7D52"/>
    <w:lvl w:ilvl="0" w:tplc="EB48BC6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18215067"/>
    <w:multiLevelType w:val="hybridMultilevel"/>
    <w:tmpl w:val="73121C8E"/>
    <w:lvl w:ilvl="0" w:tplc="0419000D">
      <w:start w:val="1"/>
      <w:numFmt w:val="bullet"/>
      <w:lvlText w:val=""/>
      <w:lvlJc w:val="left"/>
      <w:pPr>
        <w:ind w:left="3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34007DA"/>
    <w:multiLevelType w:val="hybridMultilevel"/>
    <w:tmpl w:val="67ACB01A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6D546EF"/>
    <w:multiLevelType w:val="hybridMultilevel"/>
    <w:tmpl w:val="B5F03788"/>
    <w:lvl w:ilvl="0" w:tplc="9D9CE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E4F2B"/>
    <w:multiLevelType w:val="hybridMultilevel"/>
    <w:tmpl w:val="474454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16B51"/>
    <w:multiLevelType w:val="hybridMultilevel"/>
    <w:tmpl w:val="B8E25E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433349F"/>
    <w:multiLevelType w:val="hybridMultilevel"/>
    <w:tmpl w:val="E8A2313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20"/>
  </w:num>
  <w:num w:numId="5">
    <w:abstractNumId w:val="19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13"/>
  </w:num>
  <w:num w:numId="11">
    <w:abstractNumId w:val="18"/>
  </w:num>
  <w:num w:numId="12">
    <w:abstractNumId w:val="10"/>
  </w:num>
  <w:num w:numId="13">
    <w:abstractNumId w:val="14"/>
  </w:num>
  <w:num w:numId="14">
    <w:abstractNumId w:val="1"/>
  </w:num>
  <w:num w:numId="15">
    <w:abstractNumId w:val="11"/>
  </w:num>
  <w:num w:numId="16">
    <w:abstractNumId w:val="16"/>
  </w:num>
  <w:num w:numId="17">
    <w:abstractNumId w:val="9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5C95"/>
    <w:rsid w:val="0002370A"/>
    <w:rsid w:val="0004262D"/>
    <w:rsid w:val="000455F1"/>
    <w:rsid w:val="00046A51"/>
    <w:rsid w:val="00061854"/>
    <w:rsid w:val="0006548D"/>
    <w:rsid w:val="00074CFC"/>
    <w:rsid w:val="00080FCA"/>
    <w:rsid w:val="000925BC"/>
    <w:rsid w:val="000934C2"/>
    <w:rsid w:val="00094A9B"/>
    <w:rsid w:val="00094B12"/>
    <w:rsid w:val="000A5303"/>
    <w:rsid w:val="000B66BB"/>
    <w:rsid w:val="000B7392"/>
    <w:rsid w:val="000C5DEF"/>
    <w:rsid w:val="000D2812"/>
    <w:rsid w:val="000E077B"/>
    <w:rsid w:val="000E7BB3"/>
    <w:rsid w:val="00106AFF"/>
    <w:rsid w:val="001154F0"/>
    <w:rsid w:val="00131828"/>
    <w:rsid w:val="00137743"/>
    <w:rsid w:val="00170539"/>
    <w:rsid w:val="00170891"/>
    <w:rsid w:val="0019460D"/>
    <w:rsid w:val="001A3A20"/>
    <w:rsid w:val="00202079"/>
    <w:rsid w:val="00233D4B"/>
    <w:rsid w:val="0024581C"/>
    <w:rsid w:val="00270335"/>
    <w:rsid w:val="002A4157"/>
    <w:rsid w:val="002B64C2"/>
    <w:rsid w:val="002C2FBE"/>
    <w:rsid w:val="002C3322"/>
    <w:rsid w:val="002D03F8"/>
    <w:rsid w:val="002E67C9"/>
    <w:rsid w:val="002E71D0"/>
    <w:rsid w:val="002F2E80"/>
    <w:rsid w:val="002F49CD"/>
    <w:rsid w:val="002F5D36"/>
    <w:rsid w:val="00316097"/>
    <w:rsid w:val="003349E1"/>
    <w:rsid w:val="00335028"/>
    <w:rsid w:val="003421EE"/>
    <w:rsid w:val="00344974"/>
    <w:rsid w:val="00383BAD"/>
    <w:rsid w:val="003868A9"/>
    <w:rsid w:val="00387725"/>
    <w:rsid w:val="003A6738"/>
    <w:rsid w:val="003A7518"/>
    <w:rsid w:val="003B27B6"/>
    <w:rsid w:val="003B33A1"/>
    <w:rsid w:val="003C4A8B"/>
    <w:rsid w:val="003C545A"/>
    <w:rsid w:val="003E3A61"/>
    <w:rsid w:val="003E7940"/>
    <w:rsid w:val="004139A3"/>
    <w:rsid w:val="00423BFB"/>
    <w:rsid w:val="004240B5"/>
    <w:rsid w:val="00447738"/>
    <w:rsid w:val="00447E31"/>
    <w:rsid w:val="00456462"/>
    <w:rsid w:val="00496B68"/>
    <w:rsid w:val="004C7D82"/>
    <w:rsid w:val="004F13CA"/>
    <w:rsid w:val="005174E1"/>
    <w:rsid w:val="005376FC"/>
    <w:rsid w:val="00562D1A"/>
    <w:rsid w:val="0057547E"/>
    <w:rsid w:val="00596076"/>
    <w:rsid w:val="005B1A5A"/>
    <w:rsid w:val="005B476B"/>
    <w:rsid w:val="005B5FE8"/>
    <w:rsid w:val="005C3285"/>
    <w:rsid w:val="005C3AD0"/>
    <w:rsid w:val="005C3ED8"/>
    <w:rsid w:val="005F10FF"/>
    <w:rsid w:val="00620140"/>
    <w:rsid w:val="006248FE"/>
    <w:rsid w:val="006454AB"/>
    <w:rsid w:val="00654FFC"/>
    <w:rsid w:val="00655CFA"/>
    <w:rsid w:val="00656B78"/>
    <w:rsid w:val="006577B2"/>
    <w:rsid w:val="00663473"/>
    <w:rsid w:val="00672D61"/>
    <w:rsid w:val="00676976"/>
    <w:rsid w:val="0069265D"/>
    <w:rsid w:val="006944F1"/>
    <w:rsid w:val="006B5896"/>
    <w:rsid w:val="006E36C2"/>
    <w:rsid w:val="006F3D4E"/>
    <w:rsid w:val="0072029C"/>
    <w:rsid w:val="00733D59"/>
    <w:rsid w:val="007351D6"/>
    <w:rsid w:val="0073567E"/>
    <w:rsid w:val="00776244"/>
    <w:rsid w:val="007A5D05"/>
    <w:rsid w:val="007A715A"/>
    <w:rsid w:val="007B1781"/>
    <w:rsid w:val="007C6A0D"/>
    <w:rsid w:val="007F1F73"/>
    <w:rsid w:val="00806143"/>
    <w:rsid w:val="00813D41"/>
    <w:rsid w:val="008412F8"/>
    <w:rsid w:val="008751C0"/>
    <w:rsid w:val="00877306"/>
    <w:rsid w:val="00877F44"/>
    <w:rsid w:val="008826BE"/>
    <w:rsid w:val="00895218"/>
    <w:rsid w:val="008A5D4A"/>
    <w:rsid w:val="008D75CB"/>
    <w:rsid w:val="008E63C3"/>
    <w:rsid w:val="008F5841"/>
    <w:rsid w:val="009032E4"/>
    <w:rsid w:val="00915EBE"/>
    <w:rsid w:val="00926DDF"/>
    <w:rsid w:val="009646FC"/>
    <w:rsid w:val="0097419D"/>
    <w:rsid w:val="00990FE0"/>
    <w:rsid w:val="00996559"/>
    <w:rsid w:val="009D796C"/>
    <w:rsid w:val="00A02436"/>
    <w:rsid w:val="00A14E03"/>
    <w:rsid w:val="00A333C9"/>
    <w:rsid w:val="00A94FF7"/>
    <w:rsid w:val="00AA4D76"/>
    <w:rsid w:val="00AB0166"/>
    <w:rsid w:val="00AE2185"/>
    <w:rsid w:val="00AF6AA2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BF63F4"/>
    <w:rsid w:val="00C06EE7"/>
    <w:rsid w:val="00C24A6F"/>
    <w:rsid w:val="00C26149"/>
    <w:rsid w:val="00C35790"/>
    <w:rsid w:val="00C6102B"/>
    <w:rsid w:val="00C85D19"/>
    <w:rsid w:val="00C920C3"/>
    <w:rsid w:val="00CB100A"/>
    <w:rsid w:val="00CC7758"/>
    <w:rsid w:val="00CC7D7D"/>
    <w:rsid w:val="00CD0C72"/>
    <w:rsid w:val="00CD7A5E"/>
    <w:rsid w:val="00CF467D"/>
    <w:rsid w:val="00CF5314"/>
    <w:rsid w:val="00D027F7"/>
    <w:rsid w:val="00D12F5E"/>
    <w:rsid w:val="00D31EE6"/>
    <w:rsid w:val="00D43B5B"/>
    <w:rsid w:val="00D44265"/>
    <w:rsid w:val="00D600E8"/>
    <w:rsid w:val="00D632C9"/>
    <w:rsid w:val="00D7776F"/>
    <w:rsid w:val="00DE5A61"/>
    <w:rsid w:val="00DF06E7"/>
    <w:rsid w:val="00DF1EF9"/>
    <w:rsid w:val="00DF6EB3"/>
    <w:rsid w:val="00E0046E"/>
    <w:rsid w:val="00E23E00"/>
    <w:rsid w:val="00E23ECB"/>
    <w:rsid w:val="00E30D19"/>
    <w:rsid w:val="00E31786"/>
    <w:rsid w:val="00E374DE"/>
    <w:rsid w:val="00E4302F"/>
    <w:rsid w:val="00E52677"/>
    <w:rsid w:val="00E65086"/>
    <w:rsid w:val="00E83D10"/>
    <w:rsid w:val="00EB7B84"/>
    <w:rsid w:val="00F15D81"/>
    <w:rsid w:val="00F17B7F"/>
    <w:rsid w:val="00F20913"/>
    <w:rsid w:val="00F36865"/>
    <w:rsid w:val="00F50123"/>
    <w:rsid w:val="00F54976"/>
    <w:rsid w:val="00F669BC"/>
    <w:rsid w:val="00F83116"/>
    <w:rsid w:val="00F84EFB"/>
    <w:rsid w:val="00F85F8D"/>
    <w:rsid w:val="00FC0484"/>
    <w:rsid w:val="00FC44A9"/>
    <w:rsid w:val="00FD1883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543578-B349-4835-ACE0-49D72697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5C3A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677"/>
  </w:style>
  <w:style w:type="paragraph" w:styleId="af1">
    <w:name w:val="footer"/>
    <w:basedOn w:val="a"/>
    <w:link w:val="af2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677"/>
  </w:style>
  <w:style w:type="paragraph" w:styleId="af3">
    <w:name w:val="Balloon Text"/>
    <w:basedOn w:val="a"/>
    <w:link w:val="af4"/>
    <w:uiPriority w:val="99"/>
    <w:semiHidden/>
    <w:unhideWhenUsed/>
    <w:rsid w:val="00C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7758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rsid w:val="000E7BB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Cell">
    <w:name w:val="ConsPlusCell"/>
    <w:rsid w:val="00F66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6">
    <w:name w:val="Table Grid"/>
    <w:basedOn w:val="a1"/>
    <w:uiPriority w:val="59"/>
    <w:rsid w:val="00DE5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04B8-E25F-4745-943E-BF1FADB9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2023-03-01T10:19:00Z</cp:lastPrinted>
  <dcterms:created xsi:type="dcterms:W3CDTF">2023-05-23T11:17:00Z</dcterms:created>
  <dcterms:modified xsi:type="dcterms:W3CDTF">2023-05-29T10:34:00Z</dcterms:modified>
</cp:coreProperties>
</file>